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XSpec="right" w:tblpY="74"/>
        <w:tblW w:w="0" w:type="auto"/>
        <w:tblLook w:val="04A0" w:firstRow="1" w:lastRow="0" w:firstColumn="1" w:lastColumn="0" w:noHBand="0" w:noVBand="1"/>
      </w:tblPr>
      <w:tblGrid>
        <w:gridCol w:w="4570"/>
      </w:tblGrid>
      <w:tr w:rsidR="00480935" w:rsidTr="001164A5">
        <w:trPr>
          <w:trHeight w:val="2258"/>
        </w:trPr>
        <w:tc>
          <w:tcPr>
            <w:tcW w:w="4570" w:type="dxa"/>
          </w:tcPr>
          <w:p w:rsidR="00480935" w:rsidRDefault="00480935" w:rsidP="008E134A">
            <w:pPr>
              <w:pStyle w:val="Fuzeile"/>
              <w:spacing w:line="300" w:lineRule="atLeas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Adresse Einrichtung</w:t>
            </w:r>
          </w:p>
        </w:tc>
      </w:tr>
    </w:tbl>
    <w:p w:rsidR="00480935" w:rsidRDefault="00480935" w:rsidP="00480935">
      <w:pPr>
        <w:pStyle w:val="Fuzeile"/>
        <w:tabs>
          <w:tab w:val="left" w:pos="5103"/>
        </w:tabs>
        <w:spacing w:line="300" w:lineRule="atLeast"/>
        <w:ind w:firstLine="1416"/>
        <w:rPr>
          <w:rFonts w:ascii="Arial" w:hAnsi="Arial" w:cs="Arial"/>
          <w:i/>
          <w:color w:val="000000"/>
          <w:sz w:val="14"/>
          <w:szCs w:val="14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7C68D648" wp14:editId="5CF1721A">
            <wp:simplePos x="0" y="0"/>
            <wp:positionH relativeFrom="margin">
              <wp:posOffset>38100</wp:posOffset>
            </wp:positionH>
            <wp:positionV relativeFrom="margin">
              <wp:posOffset>-255905</wp:posOffset>
            </wp:positionV>
            <wp:extent cx="1928495" cy="1901825"/>
            <wp:effectExtent l="0" t="0" r="0" b="3175"/>
            <wp:wrapTight wrapText="bothSides">
              <wp:wrapPolygon edited="0">
                <wp:start x="12375" y="0"/>
                <wp:lineTo x="9815" y="216"/>
                <wp:lineTo x="9388" y="649"/>
                <wp:lineTo x="9388" y="3462"/>
                <wp:lineTo x="2347" y="4327"/>
                <wp:lineTo x="0" y="5193"/>
                <wp:lineTo x="0" y="11251"/>
                <wp:lineTo x="2560" y="13847"/>
                <wp:lineTo x="1920" y="17309"/>
                <wp:lineTo x="640" y="19905"/>
                <wp:lineTo x="640" y="20554"/>
                <wp:lineTo x="1280" y="21203"/>
                <wp:lineTo x="14722" y="21420"/>
                <wp:lineTo x="20057" y="21420"/>
                <wp:lineTo x="21337" y="21203"/>
                <wp:lineTo x="21337" y="20122"/>
                <wp:lineTo x="19630" y="17309"/>
                <wp:lineTo x="20057" y="10385"/>
                <wp:lineTo x="21123" y="6924"/>
                <wp:lineTo x="21337" y="6058"/>
                <wp:lineTo x="21337" y="4327"/>
                <wp:lineTo x="20057" y="3245"/>
                <wp:lineTo x="18136" y="1947"/>
                <wp:lineTo x="13869" y="0"/>
                <wp:lineTo x="12375" y="0"/>
              </wp:wrapPolygon>
            </wp:wrapTight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  </w:t>
      </w:r>
    </w:p>
    <w:p w:rsidR="00480935" w:rsidRDefault="00480935" w:rsidP="00480935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480935" w:rsidRDefault="00480935" w:rsidP="00480935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480935" w:rsidRDefault="00480935" w:rsidP="00480935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480935" w:rsidRDefault="00480935" w:rsidP="00480935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480935" w:rsidRDefault="00480935" w:rsidP="00480935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480935" w:rsidRDefault="00480935" w:rsidP="00480935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480935" w:rsidRPr="001164A5" w:rsidRDefault="00480935" w:rsidP="00480935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20"/>
          <w:szCs w:val="20"/>
        </w:rPr>
      </w:pPr>
    </w:p>
    <w:p w:rsidR="00480935" w:rsidRPr="00CB30F2" w:rsidRDefault="00480935" w:rsidP="00480935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t xml:space="preserve">Einladung zum </w:t>
      </w:r>
      <w:r>
        <w:rPr>
          <w:rFonts w:ascii="Arial" w:hAnsi="Arial" w:cs="Arial"/>
          <w:b/>
          <w:bCs/>
          <w:color w:val="1F497D" w:themeColor="text2"/>
          <w:sz w:val="40"/>
          <w:szCs w:val="40"/>
        </w:rPr>
        <w:t>Online-</w:t>
      </w: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t>Elternabend</w:t>
      </w: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br/>
      </w:r>
    </w:p>
    <w:p w:rsidR="00480935" w:rsidRPr="001164A5" w:rsidRDefault="00480935" w:rsidP="00480935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32"/>
          <w:szCs w:val="32"/>
        </w:rPr>
      </w:pPr>
      <w:r w:rsidRPr="001164A5">
        <w:rPr>
          <w:rFonts w:ascii="Arial" w:hAnsi="Arial" w:cs="Arial"/>
          <w:b/>
          <w:bCs/>
          <w:color w:val="1F497D" w:themeColor="text2"/>
          <w:sz w:val="32"/>
          <w:szCs w:val="32"/>
        </w:rPr>
        <w:t>„Medien in der Familie: Online-</w:t>
      </w:r>
      <w:r w:rsidRPr="001164A5">
        <w:rPr>
          <w:rFonts w:ascii="Arial" w:hAnsi="Arial" w:cs="Arial"/>
          <w:b/>
          <w:color w:val="1F497D" w:themeColor="text2"/>
          <w:sz w:val="32"/>
          <w:szCs w:val="32"/>
        </w:rPr>
        <w:t>Infoveranstaltung für Eltern von 10- bis 14-Jährigen</w:t>
      </w:r>
      <w:r w:rsidR="001164A5">
        <w:rPr>
          <w:rFonts w:ascii="Arial" w:hAnsi="Arial" w:cs="Arial"/>
          <w:b/>
          <w:bCs/>
          <w:color w:val="1F497D" w:themeColor="text2"/>
          <w:sz w:val="32"/>
          <w:szCs w:val="32"/>
        </w:rPr>
        <w:t>,</w:t>
      </w:r>
      <w:r w:rsidRPr="001164A5">
        <w:rPr>
          <w:rFonts w:ascii="Arial" w:hAnsi="Arial" w:cs="Arial"/>
          <w:b/>
          <w:bCs/>
          <w:color w:val="1F497D" w:themeColor="text2"/>
          <w:sz w:val="32"/>
          <w:szCs w:val="32"/>
        </w:rPr>
        <w:t xml:space="preserve"> </w:t>
      </w:r>
      <w:r w:rsidRPr="001164A5">
        <w:rPr>
          <w:rFonts w:ascii="Arial" w:hAnsi="Arial" w:cs="Arial"/>
          <w:b/>
          <w:color w:val="1F497D" w:themeColor="text2"/>
          <w:sz w:val="32"/>
          <w:szCs w:val="32"/>
        </w:rPr>
        <w:t>Schwerpunkt Social Media“</w:t>
      </w:r>
    </w:p>
    <w:p w:rsidR="00480935" w:rsidRPr="00BD0150" w:rsidRDefault="00480935" w:rsidP="00480935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480935" w:rsidRDefault="00480935" w:rsidP="00480935">
      <w:pPr>
        <w:tabs>
          <w:tab w:val="left" w:pos="7680"/>
        </w:tabs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</w:p>
    <w:p w:rsidR="00480935" w:rsidRPr="00CB30F2" w:rsidRDefault="00480935" w:rsidP="00480935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1F497D" w:themeColor="text2"/>
        </w:rPr>
      </w:pPr>
      <w:r w:rsidRPr="00CB30F2">
        <w:rPr>
          <w:rFonts w:ascii="Arial" w:hAnsi="Arial" w:cs="Arial"/>
          <w:b/>
          <w:bCs/>
          <w:color w:val="1F497D" w:themeColor="text2"/>
        </w:rPr>
        <w:t xml:space="preserve">Datum: </w:t>
      </w:r>
      <w:r w:rsidRPr="00CB30F2">
        <w:rPr>
          <w:rFonts w:ascii="Arial" w:hAnsi="Arial" w:cs="Arial"/>
          <w:color w:val="1F497D" w:themeColor="text2"/>
        </w:rPr>
        <w:t xml:space="preserve">___________________________ </w:t>
      </w:r>
      <w:r w:rsidRPr="00CB30F2">
        <w:rPr>
          <w:rFonts w:ascii="Arial" w:hAnsi="Arial" w:cs="Arial"/>
          <w:b/>
          <w:bCs/>
          <w:color w:val="1F497D" w:themeColor="text2"/>
        </w:rPr>
        <w:t xml:space="preserve">Uhrzeit: </w:t>
      </w:r>
      <w:r>
        <w:rPr>
          <w:rFonts w:ascii="Arial" w:hAnsi="Arial" w:cs="Arial"/>
          <w:color w:val="1F497D" w:themeColor="text2"/>
        </w:rPr>
        <w:t>___________________________</w:t>
      </w:r>
    </w:p>
    <w:p w:rsidR="00480935" w:rsidRPr="00354EA3" w:rsidRDefault="00480935" w:rsidP="00480935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color w:val="000000"/>
        </w:rPr>
      </w:pPr>
    </w:p>
    <w:p w:rsidR="001164A5" w:rsidRPr="001164A5" w:rsidRDefault="001164A5" w:rsidP="001164A5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  <w:r w:rsidRPr="001164A5">
        <w:rPr>
          <w:rFonts w:ascii="Arial" w:hAnsi="Arial" w:cs="Arial"/>
          <w:bCs/>
        </w:rPr>
        <w:t>Social-Media-Angebote erweitern die Kommunikationsmöglichkeiten von Kindern und Jugendlichen. 10- und 14-Jährige nutzen die vielfältigen Möglichkeiten des Internets,</w:t>
      </w:r>
      <w:r w:rsidR="0021059B">
        <w:rPr>
          <w:rFonts w:ascii="Arial" w:hAnsi="Arial" w:cs="Arial"/>
          <w:bCs/>
        </w:rPr>
        <w:t xml:space="preserve"> häufig</w:t>
      </w:r>
      <w:r w:rsidRPr="001164A5">
        <w:rPr>
          <w:rFonts w:ascii="Arial" w:hAnsi="Arial" w:cs="Arial"/>
          <w:bCs/>
        </w:rPr>
        <w:t xml:space="preserve"> fehlt ihnen aber noch die Kompetenz, Risiken ihrer Online-Aktivitäten richtig einzuschätzen. Wir laden Sie ein, </w:t>
      </w:r>
      <w:r w:rsidR="0021059B">
        <w:rPr>
          <w:rFonts w:ascii="Arial" w:hAnsi="Arial" w:cs="Arial"/>
          <w:bCs/>
        </w:rPr>
        <w:t xml:space="preserve">gemeinsam mit uns </w:t>
      </w:r>
      <w:r w:rsidRPr="001164A5">
        <w:rPr>
          <w:rFonts w:ascii="Arial" w:hAnsi="Arial" w:cs="Arial"/>
          <w:bCs/>
        </w:rPr>
        <w:t xml:space="preserve">in das Thema </w:t>
      </w:r>
      <w:r w:rsidR="0021059B">
        <w:rPr>
          <w:rFonts w:ascii="Arial" w:hAnsi="Arial" w:cs="Arial"/>
          <w:bCs/>
        </w:rPr>
        <w:t xml:space="preserve">Social-Media-Nutzung </w:t>
      </w:r>
      <w:r w:rsidRPr="001164A5">
        <w:rPr>
          <w:rFonts w:ascii="Arial" w:hAnsi="Arial" w:cs="Arial"/>
          <w:bCs/>
        </w:rPr>
        <w:t xml:space="preserve">einzutauchen. </w:t>
      </w:r>
      <w:r w:rsidR="0021059B">
        <w:rPr>
          <w:rFonts w:ascii="Arial" w:hAnsi="Arial" w:cs="Arial"/>
          <w:bCs/>
        </w:rPr>
        <w:br/>
      </w:r>
      <w:r w:rsidRPr="001164A5">
        <w:rPr>
          <w:rFonts w:ascii="Arial" w:hAnsi="Arial" w:cs="Arial"/>
          <w:bCs/>
        </w:rPr>
        <w:t xml:space="preserve">Im Gespräch gehen wir u. a. diesen Fragen nach: </w:t>
      </w:r>
    </w:p>
    <w:p w:rsidR="001164A5" w:rsidRPr="001164A5" w:rsidRDefault="001164A5" w:rsidP="001164A5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</w:p>
    <w:p w:rsidR="001164A5" w:rsidRPr="001164A5" w:rsidRDefault="001164A5" w:rsidP="001164A5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  <w:r w:rsidRPr="001164A5">
        <w:rPr>
          <w:rFonts w:ascii="Arial" w:hAnsi="Arial" w:cs="Arial"/>
          <w:bCs/>
        </w:rPr>
        <w:t>Warum sind Social-Media-Angebote so beliebt?</w:t>
      </w:r>
    </w:p>
    <w:p w:rsidR="001164A5" w:rsidRPr="001164A5" w:rsidRDefault="001164A5" w:rsidP="001164A5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  <w:r w:rsidRPr="001164A5">
        <w:rPr>
          <w:rFonts w:ascii="Arial" w:hAnsi="Arial" w:cs="Arial"/>
          <w:bCs/>
        </w:rPr>
        <w:t>Wie können Kinder online ihre Privatsphäre schützen?</w:t>
      </w:r>
    </w:p>
    <w:p w:rsidR="001164A5" w:rsidRPr="001164A5" w:rsidRDefault="001164A5" w:rsidP="001164A5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  <w:r w:rsidRPr="001164A5">
        <w:rPr>
          <w:rFonts w:ascii="Arial" w:hAnsi="Arial" w:cs="Arial"/>
          <w:bCs/>
        </w:rPr>
        <w:t>Mobbing/Belästigung: Was können Eltern tun?</w:t>
      </w:r>
    </w:p>
    <w:p w:rsidR="00480935" w:rsidRDefault="00480935" w:rsidP="00480935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</w:p>
    <w:p w:rsidR="00480935" w:rsidRDefault="001164A5" w:rsidP="00480935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0000"/>
          <w:sz w:val="18"/>
          <w:szCs w:val="18"/>
        </w:rPr>
      </w:pPr>
      <w:r w:rsidRPr="001164A5">
        <w:rPr>
          <w:rFonts w:ascii="Arial" w:hAnsi="Arial" w:cs="Arial"/>
        </w:rPr>
        <w:t>Sie erhalt</w:t>
      </w:r>
      <w:r w:rsidR="0021059B">
        <w:rPr>
          <w:rFonts w:ascii="Arial" w:hAnsi="Arial" w:cs="Arial"/>
        </w:rPr>
        <w:t xml:space="preserve">en </w:t>
      </w:r>
      <w:r w:rsidRPr="001164A5">
        <w:rPr>
          <w:rFonts w:ascii="Arial" w:hAnsi="Arial" w:cs="Arial"/>
        </w:rPr>
        <w:t xml:space="preserve">praktische Tipps, wie Sie Ihr Kind bei der Social-Media-Nutzung begleiten und unterstützen können. Nehmen Sie die Gelegenheit wahr, sich zu informieren! </w:t>
      </w:r>
      <w:bookmarkStart w:id="0" w:name="_GoBack"/>
      <w:bookmarkEnd w:id="0"/>
    </w:p>
    <w:p w:rsidR="001164A5" w:rsidRDefault="001164A5" w:rsidP="00480935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noProof/>
          <w:lang w:eastAsia="de-DE"/>
        </w:rPr>
        <w:drawing>
          <wp:anchor distT="0" distB="0" distL="114300" distR="114300" simplePos="0" relativeHeight="251658752" behindDoc="1" locked="0" layoutInCell="1" allowOverlap="1" wp14:anchorId="35B349A8" wp14:editId="3A1D6F53">
            <wp:simplePos x="0" y="0"/>
            <wp:positionH relativeFrom="column">
              <wp:posOffset>4578350</wp:posOffset>
            </wp:positionH>
            <wp:positionV relativeFrom="paragraph">
              <wp:posOffset>172416</wp:posOffset>
            </wp:positionV>
            <wp:extent cx="1497330" cy="732155"/>
            <wp:effectExtent l="0" t="0" r="7620" b="0"/>
            <wp:wrapTight wrapText="bothSides">
              <wp:wrapPolygon edited="0">
                <wp:start x="0" y="0"/>
                <wp:lineTo x="0" y="20794"/>
                <wp:lineTo x="21435" y="20794"/>
                <wp:lineTo x="2143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128" w:rsidRDefault="00AE5128" w:rsidP="00AE5128">
      <w:pPr>
        <w:autoSpaceDE w:val="0"/>
        <w:autoSpaceDN w:val="0"/>
        <w:adjustRightInd w:val="0"/>
        <w:spacing w:after="0" w:line="260" w:lineRule="atLeast"/>
        <w:outlineLvl w:val="0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 xml:space="preserve">Die </w:t>
      </w:r>
      <w:r w:rsidR="00230BC3">
        <w:rPr>
          <w:rFonts w:ascii="Arial" w:hAnsi="Arial" w:cs="Arial"/>
          <w:i/>
          <w:color w:val="000000"/>
          <w:sz w:val="18"/>
          <w:szCs w:val="18"/>
        </w:rPr>
        <w:t xml:space="preserve">BLM </w:t>
      </w:r>
      <w:r>
        <w:rPr>
          <w:rFonts w:ascii="Arial" w:hAnsi="Arial" w:cs="Arial"/>
          <w:i/>
          <w:color w:val="000000"/>
          <w:sz w:val="18"/>
          <w:szCs w:val="18"/>
        </w:rPr>
        <w:t>Stiftung Medienpädagogik Bayern stellt für die Informationsveranstaltungen kostenfrei erfahrene</w:t>
      </w:r>
      <w:r w:rsidRPr="00964E9A">
        <w:rPr>
          <w:rFonts w:ascii="Arial" w:hAnsi="Arial" w:cs="Arial"/>
          <w:i/>
          <w:color w:val="000000"/>
          <w:sz w:val="18"/>
          <w:szCs w:val="18"/>
        </w:rPr>
        <w:t xml:space="preserve"> Referent:innen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des Medienpädagogischen Referentennetzwerks Bayern</w:t>
      </w:r>
      <w:r w:rsidRPr="00964E9A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zur Verfügung: </w:t>
      </w:r>
      <w:hyperlink r:id="rId9" w:history="1">
        <w:r w:rsidRPr="00A523FC">
          <w:rPr>
            <w:rStyle w:val="Hyperlink"/>
            <w:rFonts w:ascii="Arial" w:hAnsi="Arial" w:cs="Arial"/>
            <w:i/>
            <w:sz w:val="18"/>
            <w:szCs w:val="18"/>
          </w:rPr>
          <w:t>www.stiftung-medienpaedagogik-bayern.de</w:t>
        </w:r>
      </w:hyperlink>
    </w:p>
    <w:p w:rsidR="00AE5128" w:rsidRDefault="00AE5128" w:rsidP="00AE5128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i/>
          <w:color w:val="000000"/>
        </w:rPr>
      </w:pPr>
      <w:r w:rsidRPr="00964E9A">
        <w:rPr>
          <w:rFonts w:ascii="Arial" w:hAnsi="Arial" w:cs="Arial"/>
          <w:i/>
          <w:color w:val="000000"/>
          <w:sz w:val="18"/>
          <w:szCs w:val="18"/>
        </w:rPr>
        <w:t>Das Projekt wird von der Baye</w:t>
      </w:r>
      <w:r>
        <w:rPr>
          <w:rFonts w:ascii="Arial" w:hAnsi="Arial" w:cs="Arial"/>
          <w:i/>
          <w:color w:val="000000"/>
          <w:sz w:val="18"/>
          <w:szCs w:val="18"/>
        </w:rPr>
        <w:t>rischen Staatskanzlei gefördert.</w:t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 w:rsidR="001164A5">
        <w:rPr>
          <w:rFonts w:ascii="Arial" w:hAnsi="Arial" w:cs="Arial"/>
          <w:i/>
          <w:color w:val="000000"/>
          <w:sz w:val="18"/>
          <w:szCs w:val="18"/>
        </w:rPr>
        <w:tab/>
      </w:r>
      <w:r w:rsidR="001164A5">
        <w:rPr>
          <w:rFonts w:ascii="Arial" w:hAnsi="Arial" w:cs="Arial"/>
          <w:i/>
          <w:color w:val="000000"/>
        </w:rPr>
        <w:tab/>
      </w:r>
      <w:r w:rsidR="001164A5">
        <w:rPr>
          <w:rFonts w:ascii="Arial" w:hAnsi="Arial" w:cs="Arial"/>
          <w:i/>
          <w:color w:val="000000"/>
        </w:rPr>
        <w:tab/>
      </w:r>
    </w:p>
    <w:p w:rsidR="00480935" w:rsidRPr="0021059B" w:rsidRDefault="0021059B" w:rsidP="0021059B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-------------------------------------------------------------------------------------------------------------------------------------------------------</w:t>
      </w:r>
      <w:r w:rsidR="00480935" w:rsidRPr="00750114">
        <w:rPr>
          <w:rFonts w:ascii="Arial" w:hAnsi="Arial" w:cs="Arial"/>
          <w:b/>
          <w:bCs/>
          <w:color w:val="000000"/>
        </w:rPr>
        <w:t>RÜCKMELDUNG</w:t>
      </w:r>
      <w:r w:rsidR="00480935" w:rsidRPr="00306946">
        <w:rPr>
          <w:rFonts w:ascii="Arial" w:hAnsi="Arial" w:cs="Arial"/>
          <w:bCs/>
        </w:rPr>
        <w:t xml:space="preserve"> </w:t>
      </w:r>
      <w:r w:rsidR="00480935">
        <w:rPr>
          <w:rFonts w:ascii="Arial" w:hAnsi="Arial" w:cs="Arial"/>
          <w:bCs/>
        </w:rPr>
        <w:br/>
      </w:r>
      <w:r w:rsidR="00480935" w:rsidRPr="00306946">
        <w:rPr>
          <w:rFonts w:ascii="Arial" w:hAnsi="Arial" w:cs="Arial"/>
          <w:bCs/>
        </w:rPr>
        <w:t xml:space="preserve">Bitte melden </w:t>
      </w:r>
      <w:r w:rsidR="00480935">
        <w:rPr>
          <w:rFonts w:ascii="Arial" w:hAnsi="Arial" w:cs="Arial"/>
          <w:bCs/>
        </w:rPr>
        <w:t>Sie sich bis zum ________</w:t>
      </w:r>
      <w:r w:rsidR="001164A5">
        <w:rPr>
          <w:rFonts w:ascii="Arial" w:hAnsi="Arial" w:cs="Arial"/>
          <w:bCs/>
        </w:rPr>
        <w:t>__</w:t>
      </w:r>
      <w:r w:rsidR="00480935" w:rsidRPr="00306946">
        <w:rPr>
          <w:rFonts w:ascii="Arial" w:hAnsi="Arial" w:cs="Arial"/>
          <w:bCs/>
        </w:rPr>
        <w:t xml:space="preserve"> per E-Mail unter _____________________</w:t>
      </w:r>
      <w:r w:rsidR="001164A5">
        <w:rPr>
          <w:rFonts w:ascii="Arial" w:hAnsi="Arial" w:cs="Arial"/>
          <w:bCs/>
        </w:rPr>
        <w:t xml:space="preserve">___ </w:t>
      </w:r>
      <w:r w:rsidR="00480935" w:rsidRPr="00306946">
        <w:rPr>
          <w:rFonts w:ascii="Arial" w:hAnsi="Arial" w:cs="Arial"/>
          <w:bCs/>
        </w:rPr>
        <w:t xml:space="preserve">für die Teilnahme an. </w:t>
      </w:r>
    </w:p>
    <w:p w:rsidR="00480935" w:rsidRPr="00306946" w:rsidRDefault="00480935" w:rsidP="00480935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</w:p>
    <w:p w:rsidR="00230BC3" w:rsidRDefault="00480935" w:rsidP="000C49F9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306946">
        <w:rPr>
          <w:rFonts w:ascii="Arial" w:hAnsi="Arial" w:cs="Arial"/>
        </w:rPr>
        <w:t xml:space="preserve">Der Online-Elternabend wird mit der Konferenz-Software BigBlueButton durchgeführt. </w:t>
      </w:r>
      <w:r w:rsidRPr="00306946">
        <w:rPr>
          <w:rFonts w:ascii="Arial" w:hAnsi="Arial" w:cs="Arial"/>
        </w:rPr>
        <w:br/>
        <w:t xml:space="preserve">Den Teilnahme-Link </w:t>
      </w:r>
      <w:r>
        <w:rPr>
          <w:rFonts w:ascii="Arial" w:hAnsi="Arial" w:cs="Arial"/>
        </w:rPr>
        <w:t>sowie</w:t>
      </w:r>
      <w:r w:rsidRPr="003069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weitere Informationen</w:t>
      </w:r>
      <w:r w:rsidRPr="00306946">
        <w:rPr>
          <w:rFonts w:ascii="Arial" w:hAnsi="Arial" w:cs="Arial"/>
        </w:rPr>
        <w:t xml:space="preserve"> zur Nutzung der Software schicken wir Ihnen vor dem Veranstal</w:t>
      </w:r>
      <w:r>
        <w:rPr>
          <w:rFonts w:ascii="Arial" w:hAnsi="Arial" w:cs="Arial"/>
        </w:rPr>
        <w:softHyphen/>
      </w:r>
      <w:r w:rsidR="0021059B">
        <w:rPr>
          <w:rFonts w:ascii="Arial" w:hAnsi="Arial" w:cs="Arial"/>
        </w:rPr>
        <w:t xml:space="preserve">tungstermin per E-Mail zu. </w:t>
      </w:r>
      <w:r w:rsidRPr="00306946">
        <w:rPr>
          <w:rFonts w:ascii="Arial" w:hAnsi="Arial" w:cs="Arial"/>
        </w:rPr>
        <w:t>Bitte beachten Sie, dass während des Online-Vortrags keine Aufzeichnungen oder Screenshots angefertigt werden dürfen. Vielen Dank für Ihr Verständnis.</w:t>
      </w:r>
    </w:p>
    <w:p w:rsidR="0035561A" w:rsidRPr="00230BC3" w:rsidRDefault="00230BC3" w:rsidP="00230BC3">
      <w:pPr>
        <w:tabs>
          <w:tab w:val="left" w:pos="73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35561A" w:rsidRPr="00230BC3" w:rsidSect="00016F4D">
      <w:footerReference w:type="default" r:id="rId10"/>
      <w:pgSz w:w="11906" w:h="16838"/>
      <w:pgMar w:top="993" w:right="1417" w:bottom="567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D00" w:rsidRDefault="001A3D00" w:rsidP="0046713B">
      <w:pPr>
        <w:spacing w:after="0" w:line="240" w:lineRule="auto"/>
      </w:pPr>
      <w:r>
        <w:separator/>
      </w:r>
    </w:p>
  </w:endnote>
  <w:endnote w:type="continuationSeparator" w:id="0">
    <w:p w:rsidR="001A3D00" w:rsidRDefault="001A3D00" w:rsidP="00467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4A5" w:rsidRPr="00AE5128" w:rsidRDefault="00AE5128">
    <w:pPr>
      <w:pStyle w:val="Fuzeile"/>
      <w:rPr>
        <w:rFonts w:ascii="Arial" w:hAnsi="Arial" w:cs="Arial"/>
        <w:i/>
        <w:sz w:val="20"/>
        <w:szCs w:val="20"/>
      </w:rPr>
    </w:pPr>
    <w:r w:rsidRPr="00B216FD">
      <w:rPr>
        <w:rFonts w:ascii="Arial" w:hAnsi="Arial" w:cs="Arial"/>
        <w:i/>
        <w:sz w:val="20"/>
        <w:szCs w:val="20"/>
      </w:rPr>
      <w:t>Sollten Sie diese Vorlage für die Einladung verwenden, ergänzen Sie bitte an dieser Stelle einen Hinweis hinsichtlich der Speicherung personenbezogener Daten nach der Europäischen Datenschutzgrundverordnu</w:t>
    </w:r>
    <w:r>
      <w:rPr>
        <w:rFonts w:ascii="Arial" w:hAnsi="Arial" w:cs="Arial"/>
        <w:i/>
        <w:sz w:val="20"/>
        <w:szCs w:val="20"/>
      </w:rPr>
      <w:t xml:space="preserve">ng (DSGVO) für Ihre Einrichtung, insbesondere, dass die </w:t>
    </w:r>
    <w:r w:rsidR="00230BC3">
      <w:rPr>
        <w:rFonts w:ascii="Arial" w:hAnsi="Arial" w:cs="Arial"/>
        <w:i/>
        <w:sz w:val="20"/>
        <w:szCs w:val="20"/>
      </w:rPr>
      <w:t xml:space="preserve">BLM </w:t>
    </w:r>
    <w:r>
      <w:rPr>
        <w:rFonts w:ascii="Arial" w:hAnsi="Arial" w:cs="Arial"/>
        <w:i/>
        <w:sz w:val="20"/>
        <w:szCs w:val="20"/>
      </w:rPr>
      <w:t>Stiftung Medienpädagogik Bayern keinen Zugriff auf die erhobenen Daten erhält.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D00" w:rsidRDefault="001A3D00" w:rsidP="0046713B">
      <w:pPr>
        <w:spacing w:after="0" w:line="240" w:lineRule="auto"/>
      </w:pPr>
      <w:r>
        <w:separator/>
      </w:r>
    </w:p>
  </w:footnote>
  <w:footnote w:type="continuationSeparator" w:id="0">
    <w:p w:rsidR="001A3D00" w:rsidRDefault="001A3D00" w:rsidP="00467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E58D9"/>
    <w:multiLevelType w:val="hybridMultilevel"/>
    <w:tmpl w:val="3B67DD5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384C68"/>
    <w:multiLevelType w:val="hybridMultilevel"/>
    <w:tmpl w:val="E13660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4456A"/>
    <w:multiLevelType w:val="hybridMultilevel"/>
    <w:tmpl w:val="723E4D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65737"/>
    <w:multiLevelType w:val="hybridMultilevel"/>
    <w:tmpl w:val="651E94E6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FA"/>
    <w:rsid w:val="00016F4D"/>
    <w:rsid w:val="00025321"/>
    <w:rsid w:val="000A55DC"/>
    <w:rsid w:val="000C49F9"/>
    <w:rsid w:val="000C61D9"/>
    <w:rsid w:val="00113879"/>
    <w:rsid w:val="00113A61"/>
    <w:rsid w:val="001164A5"/>
    <w:rsid w:val="001A3D00"/>
    <w:rsid w:val="0021059B"/>
    <w:rsid w:val="00230BC3"/>
    <w:rsid w:val="00354EA3"/>
    <w:rsid w:val="0035561A"/>
    <w:rsid w:val="0036255A"/>
    <w:rsid w:val="003E6735"/>
    <w:rsid w:val="003F1936"/>
    <w:rsid w:val="004140C2"/>
    <w:rsid w:val="00461939"/>
    <w:rsid w:val="0046713B"/>
    <w:rsid w:val="00476523"/>
    <w:rsid w:val="00477EE1"/>
    <w:rsid w:val="00480935"/>
    <w:rsid w:val="004D77FF"/>
    <w:rsid w:val="004F642F"/>
    <w:rsid w:val="00542276"/>
    <w:rsid w:val="0054391E"/>
    <w:rsid w:val="005804C0"/>
    <w:rsid w:val="00581CAD"/>
    <w:rsid w:val="005E1794"/>
    <w:rsid w:val="00661C58"/>
    <w:rsid w:val="00697994"/>
    <w:rsid w:val="00750114"/>
    <w:rsid w:val="00787792"/>
    <w:rsid w:val="007E329F"/>
    <w:rsid w:val="00875E47"/>
    <w:rsid w:val="008922FA"/>
    <w:rsid w:val="00897542"/>
    <w:rsid w:val="008D1749"/>
    <w:rsid w:val="008F4A1A"/>
    <w:rsid w:val="009035A7"/>
    <w:rsid w:val="009A14DC"/>
    <w:rsid w:val="009B0855"/>
    <w:rsid w:val="009D7D15"/>
    <w:rsid w:val="00A13DA7"/>
    <w:rsid w:val="00A873F4"/>
    <w:rsid w:val="00AE5128"/>
    <w:rsid w:val="00B04555"/>
    <w:rsid w:val="00B25E85"/>
    <w:rsid w:val="00B85911"/>
    <w:rsid w:val="00B9648E"/>
    <w:rsid w:val="00BA1DF6"/>
    <w:rsid w:val="00C108BB"/>
    <w:rsid w:val="00C1386E"/>
    <w:rsid w:val="00C44C50"/>
    <w:rsid w:val="00C7126D"/>
    <w:rsid w:val="00C82D51"/>
    <w:rsid w:val="00CC5E67"/>
    <w:rsid w:val="00CC73AC"/>
    <w:rsid w:val="00CD4514"/>
    <w:rsid w:val="00CE1E6F"/>
    <w:rsid w:val="00CF57ED"/>
    <w:rsid w:val="00D11BA4"/>
    <w:rsid w:val="00D76B7A"/>
    <w:rsid w:val="00E055D9"/>
    <w:rsid w:val="00E369F6"/>
    <w:rsid w:val="00EA0E0F"/>
    <w:rsid w:val="00F2073E"/>
    <w:rsid w:val="00F937ED"/>
    <w:rsid w:val="00FA67FA"/>
    <w:rsid w:val="00FF3D89"/>
    <w:rsid w:val="00FF6B8D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9EA6D"/>
  <w15:docId w15:val="{21B4FE76-61F5-43B0-A6FE-ECB6FE1F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Default"/>
    <w:next w:val="Default"/>
    <w:link w:val="berschrift1Zchn"/>
    <w:uiPriority w:val="99"/>
    <w:qFormat/>
    <w:rsid w:val="0035561A"/>
    <w:pPr>
      <w:outlineLvl w:val="0"/>
    </w:pPr>
    <w:rPr>
      <w:color w:val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5561A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9"/>
    <w:rsid w:val="0035561A"/>
    <w:rPr>
      <w:rFonts w:ascii="Arial" w:hAnsi="Arial" w:cs="Arial"/>
      <w:sz w:val="24"/>
      <w:szCs w:val="24"/>
    </w:rPr>
  </w:style>
  <w:style w:type="paragraph" w:customStyle="1" w:styleId="Default">
    <w:name w:val="Default"/>
    <w:rsid w:val="003556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itel">
    <w:name w:val="Title"/>
    <w:basedOn w:val="Default"/>
    <w:next w:val="Default"/>
    <w:link w:val="TitelZchn"/>
    <w:uiPriority w:val="99"/>
    <w:qFormat/>
    <w:rsid w:val="0035561A"/>
    <w:rPr>
      <w:color w:val="auto"/>
    </w:rPr>
  </w:style>
  <w:style w:type="character" w:customStyle="1" w:styleId="TitelZchn">
    <w:name w:val="Titel Zchn"/>
    <w:link w:val="Titel"/>
    <w:uiPriority w:val="99"/>
    <w:rsid w:val="0035561A"/>
    <w:rPr>
      <w:rFonts w:ascii="Arial" w:hAnsi="Arial" w:cs="Arial"/>
      <w:sz w:val="24"/>
      <w:szCs w:val="24"/>
    </w:rPr>
  </w:style>
  <w:style w:type="paragraph" w:styleId="Textkrper">
    <w:name w:val="Body Text"/>
    <w:basedOn w:val="Default"/>
    <w:next w:val="Default"/>
    <w:link w:val="TextkrperZchn"/>
    <w:uiPriority w:val="99"/>
    <w:rsid w:val="0035561A"/>
    <w:rPr>
      <w:color w:val="auto"/>
    </w:rPr>
  </w:style>
  <w:style w:type="character" w:customStyle="1" w:styleId="TextkrperZchn">
    <w:name w:val="Textkörper Zchn"/>
    <w:link w:val="Textkrper"/>
    <w:uiPriority w:val="99"/>
    <w:rsid w:val="0035561A"/>
    <w:rPr>
      <w:rFonts w:ascii="Arial" w:hAnsi="Arial" w:cs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0A55DC"/>
    <w:pPr>
      <w:ind w:left="720"/>
      <w:contextualSpacing/>
    </w:pPr>
  </w:style>
  <w:style w:type="character" w:styleId="Hyperlink">
    <w:name w:val="Hyperlink"/>
    <w:uiPriority w:val="99"/>
    <w:unhideWhenUsed/>
    <w:rsid w:val="00E369F6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750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0114"/>
  </w:style>
  <w:style w:type="paragraph" w:styleId="Kopfzeile">
    <w:name w:val="header"/>
    <w:basedOn w:val="Standard"/>
    <w:link w:val="KopfzeileZchn"/>
    <w:uiPriority w:val="99"/>
    <w:unhideWhenUsed/>
    <w:rsid w:val="0046713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6713B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48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6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tiftung-medienpaedagogik-bayer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BLM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Reisel Lina</dc:creator>
  <cp:lastModifiedBy>Ludwig Judith</cp:lastModifiedBy>
  <cp:revision>14</cp:revision>
  <dcterms:created xsi:type="dcterms:W3CDTF">2020-06-17T12:09:00Z</dcterms:created>
  <dcterms:modified xsi:type="dcterms:W3CDTF">2024-02-29T15:14:00Z</dcterms:modified>
</cp:coreProperties>
</file>